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DE" w:rsidRPr="005B441F" w:rsidRDefault="00B006DE" w:rsidP="00B006DE">
      <w:pPr>
        <w:rPr>
          <w:rFonts w:ascii="Times New Roman" w:hAnsi="Times New Roman" w:cs="Times New Roman"/>
          <w:b/>
          <w:sz w:val="20"/>
          <w:szCs w:val="20"/>
        </w:rPr>
      </w:pPr>
      <w:r w:rsidRPr="005B441F">
        <w:rPr>
          <w:rFonts w:ascii="Times New Roman" w:hAnsi="Times New Roman" w:cs="Times New Roman"/>
          <w:b/>
          <w:sz w:val="20"/>
          <w:szCs w:val="20"/>
        </w:rPr>
        <w:t>Учитель  Суворова Валентина Юрьевна</w:t>
      </w:r>
    </w:p>
    <w:p w:rsidR="00B006DE" w:rsidRPr="005B441F" w:rsidRDefault="00B006DE" w:rsidP="00B006DE">
      <w:pPr>
        <w:rPr>
          <w:rFonts w:ascii="Times New Roman" w:hAnsi="Times New Roman" w:cs="Times New Roman"/>
          <w:b/>
          <w:sz w:val="20"/>
          <w:szCs w:val="20"/>
        </w:rPr>
      </w:pPr>
      <w:r w:rsidRPr="005B441F">
        <w:rPr>
          <w:rFonts w:ascii="Times New Roman" w:hAnsi="Times New Roman" w:cs="Times New Roman"/>
          <w:b/>
          <w:sz w:val="20"/>
          <w:szCs w:val="20"/>
        </w:rPr>
        <w:t>Место проведения – МОУ «Средняя общеобразовательная  школа №2»</w:t>
      </w:r>
    </w:p>
    <w:p w:rsidR="00B006DE" w:rsidRPr="005B441F" w:rsidRDefault="00B006DE" w:rsidP="00B006DE">
      <w:pPr>
        <w:rPr>
          <w:rFonts w:ascii="Times New Roman" w:hAnsi="Times New Roman" w:cs="Times New Roman"/>
          <w:b/>
          <w:sz w:val="20"/>
          <w:szCs w:val="20"/>
        </w:rPr>
      </w:pPr>
      <w:r w:rsidRPr="005B441F">
        <w:rPr>
          <w:rFonts w:ascii="Times New Roman" w:hAnsi="Times New Roman" w:cs="Times New Roman"/>
          <w:b/>
          <w:sz w:val="20"/>
          <w:szCs w:val="20"/>
        </w:rPr>
        <w:t>Дата – 21.03.2012г</w:t>
      </w:r>
    </w:p>
    <w:p w:rsidR="00B006DE" w:rsidRPr="005B441F" w:rsidRDefault="00B006DE" w:rsidP="00B006DE">
      <w:pPr>
        <w:rPr>
          <w:rFonts w:ascii="Times New Roman" w:hAnsi="Times New Roman" w:cs="Times New Roman"/>
          <w:b/>
          <w:sz w:val="20"/>
          <w:szCs w:val="20"/>
        </w:rPr>
      </w:pPr>
      <w:r w:rsidRPr="005B441F">
        <w:rPr>
          <w:rFonts w:ascii="Times New Roman" w:hAnsi="Times New Roman" w:cs="Times New Roman"/>
          <w:b/>
          <w:sz w:val="20"/>
          <w:szCs w:val="20"/>
        </w:rPr>
        <w:t>Предмет: биология</w:t>
      </w:r>
    </w:p>
    <w:p w:rsidR="00B006DE" w:rsidRPr="005B441F" w:rsidRDefault="00B006DE" w:rsidP="00B006DE">
      <w:pPr>
        <w:rPr>
          <w:rFonts w:ascii="Times New Roman" w:hAnsi="Times New Roman" w:cs="Times New Roman"/>
          <w:b/>
          <w:sz w:val="20"/>
          <w:szCs w:val="20"/>
        </w:rPr>
      </w:pPr>
      <w:r w:rsidRPr="005B441F">
        <w:rPr>
          <w:rFonts w:ascii="Times New Roman" w:hAnsi="Times New Roman" w:cs="Times New Roman"/>
          <w:b/>
          <w:sz w:val="20"/>
          <w:szCs w:val="20"/>
        </w:rPr>
        <w:t>Тема  «Обмен веществ и энергии в организме человека»</w:t>
      </w:r>
    </w:p>
    <w:p w:rsidR="00B006DE" w:rsidRPr="005B441F" w:rsidRDefault="00B006DE" w:rsidP="00B006DE">
      <w:pPr>
        <w:rPr>
          <w:rFonts w:ascii="Times New Roman" w:hAnsi="Times New Roman" w:cs="Times New Roman"/>
          <w:b/>
          <w:sz w:val="20"/>
          <w:szCs w:val="20"/>
        </w:rPr>
      </w:pPr>
      <w:r w:rsidRPr="005B441F">
        <w:rPr>
          <w:rFonts w:ascii="Times New Roman" w:hAnsi="Times New Roman" w:cs="Times New Roman"/>
          <w:b/>
          <w:sz w:val="20"/>
          <w:szCs w:val="20"/>
        </w:rPr>
        <w:t>Класс – 8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  <w:r w:rsidRPr="00B006DE">
        <w:rPr>
          <w:rFonts w:ascii="Times New Roman" w:hAnsi="Times New Roman" w:cs="Times New Roman"/>
          <w:sz w:val="20"/>
          <w:szCs w:val="20"/>
        </w:rPr>
        <w:t xml:space="preserve">1. </w:t>
      </w:r>
      <w:r w:rsidRPr="00B006DE">
        <w:rPr>
          <w:rFonts w:ascii="Times New Roman" w:hAnsi="Times New Roman" w:cs="Times New Roman"/>
          <w:sz w:val="20"/>
          <w:szCs w:val="20"/>
          <w:u w:val="single"/>
        </w:rPr>
        <w:t>Место урока в изучаемой теме</w:t>
      </w:r>
      <w:r w:rsidRPr="00B006DE">
        <w:rPr>
          <w:rFonts w:ascii="Times New Roman" w:hAnsi="Times New Roman" w:cs="Times New Roman"/>
          <w:sz w:val="20"/>
          <w:szCs w:val="20"/>
        </w:rPr>
        <w:t>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  <w:r w:rsidRPr="00B006DE">
        <w:rPr>
          <w:rFonts w:ascii="Times New Roman" w:hAnsi="Times New Roman" w:cs="Times New Roman"/>
          <w:sz w:val="20"/>
          <w:szCs w:val="20"/>
        </w:rPr>
        <w:tab/>
        <w:t xml:space="preserve">Данный урок в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B006DE">
        <w:rPr>
          <w:rFonts w:ascii="Times New Roman" w:hAnsi="Times New Roman" w:cs="Times New Roman"/>
          <w:sz w:val="20"/>
          <w:szCs w:val="20"/>
        </w:rPr>
        <w:t xml:space="preserve"> классе </w:t>
      </w:r>
      <w:r>
        <w:rPr>
          <w:rFonts w:ascii="Times New Roman" w:hAnsi="Times New Roman" w:cs="Times New Roman"/>
          <w:sz w:val="20"/>
          <w:szCs w:val="20"/>
        </w:rPr>
        <w:t xml:space="preserve"> обобщает  ряд </w:t>
      </w:r>
      <w:r w:rsidR="005B441F">
        <w:rPr>
          <w:rFonts w:ascii="Times New Roman" w:hAnsi="Times New Roman" w:cs="Times New Roman"/>
          <w:sz w:val="20"/>
          <w:szCs w:val="20"/>
        </w:rPr>
        <w:t>разделов,</w:t>
      </w:r>
      <w:r>
        <w:rPr>
          <w:rFonts w:ascii="Times New Roman" w:hAnsi="Times New Roman" w:cs="Times New Roman"/>
          <w:sz w:val="20"/>
          <w:szCs w:val="20"/>
        </w:rPr>
        <w:t xml:space="preserve"> включающих материал </w:t>
      </w:r>
      <w:r w:rsidR="005B441F">
        <w:rPr>
          <w:rFonts w:ascii="Times New Roman" w:hAnsi="Times New Roman" w:cs="Times New Roman"/>
          <w:sz w:val="20"/>
          <w:szCs w:val="20"/>
        </w:rPr>
        <w:t xml:space="preserve"> тем:  </w:t>
      </w:r>
      <w:r>
        <w:rPr>
          <w:rFonts w:ascii="Times New Roman" w:hAnsi="Times New Roman" w:cs="Times New Roman"/>
          <w:sz w:val="20"/>
          <w:szCs w:val="20"/>
        </w:rPr>
        <w:t>«Кровь. Кровообращение», «Дыхательная система», «Пищеварительная система», «Мочевыделительная система», «Обмен веществ и энергии».</w:t>
      </w:r>
      <w:r w:rsidRPr="00B006DE">
        <w:rPr>
          <w:rFonts w:ascii="Times New Roman" w:hAnsi="Times New Roman" w:cs="Times New Roman"/>
          <w:sz w:val="20"/>
          <w:szCs w:val="20"/>
        </w:rPr>
        <w:t xml:space="preserve"> Данному занятию предшествовали уроки по </w:t>
      </w:r>
      <w:r>
        <w:rPr>
          <w:rFonts w:ascii="Times New Roman" w:hAnsi="Times New Roman" w:cs="Times New Roman"/>
          <w:sz w:val="20"/>
          <w:szCs w:val="20"/>
        </w:rPr>
        <w:t xml:space="preserve">теоретическому изучению строения и функционирования данных систем органов, мерам профилактики заболеваний и первой помощи при нарушениях работы данных </w:t>
      </w:r>
      <w:r w:rsidR="005B441F">
        <w:rPr>
          <w:rFonts w:ascii="Times New Roman" w:hAnsi="Times New Roman" w:cs="Times New Roman"/>
          <w:sz w:val="20"/>
          <w:szCs w:val="20"/>
        </w:rPr>
        <w:t xml:space="preserve">систем  </w:t>
      </w:r>
      <w:r>
        <w:rPr>
          <w:rFonts w:ascii="Times New Roman" w:hAnsi="Times New Roman" w:cs="Times New Roman"/>
          <w:sz w:val="20"/>
          <w:szCs w:val="20"/>
        </w:rPr>
        <w:t>органов.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  <w:u w:val="single"/>
        </w:rPr>
      </w:pPr>
      <w:r w:rsidRPr="00B006DE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  <w:u w:val="single"/>
        </w:rPr>
        <w:t>Характеристика класса.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  <w:r w:rsidRPr="00B006DE">
        <w:rPr>
          <w:rFonts w:ascii="Times New Roman" w:hAnsi="Times New Roman" w:cs="Times New Roman"/>
          <w:sz w:val="20"/>
          <w:szCs w:val="20"/>
        </w:rPr>
        <w:tab/>
        <w:t xml:space="preserve">В </w:t>
      </w:r>
      <w:r>
        <w:rPr>
          <w:rFonts w:ascii="Times New Roman" w:hAnsi="Times New Roman" w:cs="Times New Roman"/>
          <w:sz w:val="20"/>
          <w:szCs w:val="20"/>
        </w:rPr>
        <w:t>классе обучаются 31 человек.</w:t>
      </w:r>
      <w:r w:rsidRPr="00B006DE">
        <w:rPr>
          <w:rFonts w:ascii="Times New Roman" w:hAnsi="Times New Roman" w:cs="Times New Roman"/>
          <w:sz w:val="20"/>
          <w:szCs w:val="20"/>
        </w:rPr>
        <w:t xml:space="preserve"> Высоким интелле</w:t>
      </w:r>
      <w:r w:rsidR="005B441F">
        <w:rPr>
          <w:rFonts w:ascii="Times New Roman" w:hAnsi="Times New Roman" w:cs="Times New Roman"/>
          <w:sz w:val="20"/>
          <w:szCs w:val="20"/>
        </w:rPr>
        <w:t>ктуальным потенциалом обладают 9</w:t>
      </w:r>
      <w:r w:rsidRPr="00B006DE">
        <w:rPr>
          <w:rFonts w:ascii="Times New Roman" w:hAnsi="Times New Roman" w:cs="Times New Roman"/>
          <w:sz w:val="20"/>
          <w:szCs w:val="20"/>
        </w:rPr>
        <w:t xml:space="preserve"> че</w:t>
      </w:r>
      <w:r w:rsidR="005B441F">
        <w:rPr>
          <w:rFonts w:ascii="Times New Roman" w:hAnsi="Times New Roman" w:cs="Times New Roman"/>
          <w:sz w:val="20"/>
          <w:szCs w:val="20"/>
        </w:rPr>
        <w:t>ловек, выше среднего – 6,  средним–6</w:t>
      </w:r>
      <w:r w:rsidRPr="00B006DE">
        <w:rPr>
          <w:rFonts w:ascii="Times New Roman" w:hAnsi="Times New Roman" w:cs="Times New Roman"/>
          <w:sz w:val="20"/>
          <w:szCs w:val="20"/>
        </w:rPr>
        <w:t>. Самостоятельностью во взглядах, стремлением к исследовательской деятельности</w:t>
      </w:r>
      <w:r w:rsidR="005B44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B441F">
        <w:rPr>
          <w:rFonts w:ascii="Times New Roman" w:hAnsi="Times New Roman" w:cs="Times New Roman"/>
          <w:sz w:val="20"/>
          <w:szCs w:val="20"/>
        </w:rPr>
        <w:t>креативным</w:t>
      </w:r>
      <w:proofErr w:type="spellEnd"/>
      <w:r w:rsidR="005B441F">
        <w:rPr>
          <w:rFonts w:ascii="Times New Roman" w:hAnsi="Times New Roman" w:cs="Times New Roman"/>
          <w:sz w:val="20"/>
          <w:szCs w:val="20"/>
        </w:rPr>
        <w:t xml:space="preserve"> мышлением  обладают  4 человека. </w:t>
      </w:r>
      <w:r w:rsidRPr="00B006DE">
        <w:rPr>
          <w:rFonts w:ascii="Times New Roman" w:hAnsi="Times New Roman" w:cs="Times New Roman"/>
          <w:sz w:val="20"/>
          <w:szCs w:val="20"/>
        </w:rPr>
        <w:t>Затруднения на данн</w:t>
      </w:r>
      <w:r>
        <w:rPr>
          <w:rFonts w:ascii="Times New Roman" w:hAnsi="Times New Roman" w:cs="Times New Roman"/>
          <w:sz w:val="20"/>
          <w:szCs w:val="20"/>
        </w:rPr>
        <w:t xml:space="preserve">ом этапе учащиеся испытывают в синтезе знаний об отдельных </w:t>
      </w:r>
      <w:r w:rsidR="00D825D4">
        <w:rPr>
          <w:rFonts w:ascii="Times New Roman" w:hAnsi="Times New Roman" w:cs="Times New Roman"/>
          <w:sz w:val="20"/>
          <w:szCs w:val="20"/>
        </w:rPr>
        <w:t xml:space="preserve"> системах органов и регуляции функций организма.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  <w:r w:rsidRPr="00B006DE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B006DE">
        <w:rPr>
          <w:rFonts w:ascii="Times New Roman" w:hAnsi="Times New Roman" w:cs="Times New Roman"/>
          <w:sz w:val="20"/>
          <w:szCs w:val="20"/>
          <w:u w:val="single"/>
        </w:rPr>
        <w:t>Общедидактическая</w:t>
      </w:r>
      <w:proofErr w:type="spellEnd"/>
      <w:r w:rsidRPr="00B006DE">
        <w:rPr>
          <w:rFonts w:ascii="Times New Roman" w:hAnsi="Times New Roman" w:cs="Times New Roman"/>
          <w:sz w:val="20"/>
          <w:szCs w:val="20"/>
          <w:u w:val="single"/>
        </w:rPr>
        <w:t xml:space="preserve"> цель</w:t>
      </w:r>
      <w:r w:rsidRPr="00B006DE">
        <w:rPr>
          <w:rFonts w:ascii="Times New Roman" w:hAnsi="Times New Roman" w:cs="Times New Roman"/>
          <w:sz w:val="20"/>
          <w:szCs w:val="20"/>
        </w:rPr>
        <w:t>: создание условий для систематизации и анализа изученного мат</w:t>
      </w:r>
      <w:r w:rsidR="00D825D4">
        <w:rPr>
          <w:rFonts w:ascii="Times New Roman" w:hAnsi="Times New Roman" w:cs="Times New Roman"/>
          <w:sz w:val="20"/>
          <w:szCs w:val="20"/>
        </w:rPr>
        <w:t xml:space="preserve">ериала, синтеза знаний об отдельных системах органов в </w:t>
      </w:r>
      <w:r w:rsidR="005B441F">
        <w:rPr>
          <w:rFonts w:ascii="Times New Roman" w:hAnsi="Times New Roman" w:cs="Times New Roman"/>
          <w:sz w:val="20"/>
          <w:szCs w:val="20"/>
        </w:rPr>
        <w:t xml:space="preserve">общее представление </w:t>
      </w:r>
      <w:r w:rsidR="00D825D4">
        <w:rPr>
          <w:rFonts w:ascii="Times New Roman" w:hAnsi="Times New Roman" w:cs="Times New Roman"/>
          <w:sz w:val="20"/>
          <w:szCs w:val="20"/>
        </w:rPr>
        <w:t xml:space="preserve"> о</w:t>
      </w:r>
      <w:r w:rsidR="00A1313E">
        <w:rPr>
          <w:rFonts w:ascii="Times New Roman" w:hAnsi="Times New Roman" w:cs="Times New Roman"/>
          <w:sz w:val="20"/>
          <w:szCs w:val="20"/>
        </w:rPr>
        <w:t xml:space="preserve"> функционировании целостного организма.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626"/>
        <w:gridCol w:w="4093"/>
        <w:gridCol w:w="3852"/>
      </w:tblGrid>
      <w:tr w:rsidR="00D825D4" w:rsidRPr="00B006DE" w:rsidTr="00B006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pPr>
              <w:jc w:val="center"/>
            </w:pPr>
            <w:r w:rsidRPr="00B006DE"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pPr>
              <w:jc w:val="center"/>
            </w:pPr>
            <w:r w:rsidRPr="00B006DE">
              <w:t>Для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pPr>
              <w:jc w:val="center"/>
            </w:pPr>
            <w:r w:rsidRPr="00B006DE">
              <w:t>Для учащихся</w:t>
            </w:r>
          </w:p>
        </w:tc>
      </w:tr>
      <w:tr w:rsidR="00D825D4" w:rsidRPr="00B006DE" w:rsidTr="00B006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Познавательные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 xml:space="preserve">Углубить знания учащихся </w:t>
            </w:r>
            <w:r w:rsidR="00D825D4">
              <w:t xml:space="preserve">о взаимодействии систем органов человека </w:t>
            </w:r>
            <w:r w:rsidR="00A1313E">
              <w:t>в процессе</w:t>
            </w:r>
            <w:r w:rsidR="00D825D4">
              <w:t xml:space="preserve"> обмен</w:t>
            </w:r>
            <w:r w:rsidR="00A1313E">
              <w:t>а</w:t>
            </w:r>
            <w:r w:rsidR="00D825D4">
              <w:t xml:space="preserve"> вещ</w:t>
            </w:r>
            <w:r w:rsidR="00A1313E">
              <w:t>е</w:t>
            </w:r>
            <w:r w:rsidR="00D825D4">
              <w:t>ств</w:t>
            </w:r>
            <w:r w:rsidRPr="00B006DE">
              <w:t>;</w:t>
            </w:r>
          </w:p>
          <w:p w:rsidR="00A1313E" w:rsidRPr="00A1313E" w:rsidRDefault="00B006DE" w:rsidP="00A1313E">
            <w:r w:rsidRPr="00A1313E">
              <w:t xml:space="preserve">Организовать работу учащихся по </w:t>
            </w:r>
            <w:r w:rsidR="00A1313E" w:rsidRPr="00A1313E">
              <w:t>решению биологических задач и заданий;</w:t>
            </w:r>
          </w:p>
          <w:p w:rsidR="00A1313E" w:rsidRDefault="00B006DE" w:rsidP="00A1313E">
            <w:pPr>
              <w:rPr>
                <w:u w:val="single"/>
              </w:rPr>
            </w:pPr>
            <w:r w:rsidRPr="00997B37">
              <w:rPr>
                <w:u w:val="single"/>
              </w:rPr>
              <w:t>Продолжить формирование навыков</w:t>
            </w:r>
            <w:r w:rsidR="00A1313E">
              <w:rPr>
                <w:u w:val="single"/>
              </w:rPr>
              <w:t xml:space="preserve"> </w:t>
            </w:r>
          </w:p>
          <w:p w:rsidR="00B006DE" w:rsidRPr="00B006DE" w:rsidRDefault="00B006DE" w:rsidP="00A1313E">
            <w:r w:rsidRPr="00B006D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>
            <w:r w:rsidRPr="00B006DE">
              <w:t>Систематизи</w:t>
            </w:r>
            <w:r w:rsidR="00D825D4">
              <w:t>ровать знания о строении и функ</w:t>
            </w:r>
            <w:r w:rsidR="00A1313E">
              <w:t>ционировании организма человека, взаимосвязях систем органов;</w:t>
            </w:r>
          </w:p>
          <w:p w:rsidR="00B006DE" w:rsidRPr="00997B37" w:rsidRDefault="00B006DE">
            <w:pPr>
              <w:rPr>
                <w:u w:val="single"/>
              </w:rPr>
            </w:pPr>
            <w:r w:rsidRPr="00997B37">
              <w:rPr>
                <w:u w:val="single"/>
              </w:rPr>
              <w:t xml:space="preserve">Продолжить освоение техники </w:t>
            </w:r>
            <w:proofErr w:type="spellStart"/>
            <w:r w:rsidRPr="00997B37">
              <w:rPr>
                <w:u w:val="single"/>
              </w:rPr>
              <w:t>микроскопирования</w:t>
            </w:r>
            <w:proofErr w:type="spellEnd"/>
            <w:r w:rsidRPr="00997B37">
              <w:rPr>
                <w:u w:val="single"/>
              </w:rPr>
              <w:t xml:space="preserve"> и интерпретации картины, наблюдаемой на препарате.</w:t>
            </w:r>
          </w:p>
          <w:p w:rsidR="00B006DE" w:rsidRPr="00B006DE" w:rsidRDefault="00B006DE"/>
        </w:tc>
      </w:tr>
      <w:tr w:rsidR="00D825D4" w:rsidRPr="00B006DE" w:rsidTr="00B006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Развивающие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>
            <w:r w:rsidRPr="00B006DE">
              <w:t>Способство</w:t>
            </w:r>
            <w:r w:rsidR="00997B37">
              <w:t xml:space="preserve">вать развитию исследовательских </w:t>
            </w:r>
            <w:r w:rsidRPr="00B006DE">
              <w:t>компетенций учащихся;</w:t>
            </w:r>
          </w:p>
          <w:p w:rsidR="00B006DE" w:rsidRPr="00B006DE" w:rsidRDefault="00B006DE">
            <w:r w:rsidRPr="00B006DE">
              <w:t xml:space="preserve">Создать условия для применения знаний о </w:t>
            </w:r>
            <w:r w:rsidR="00D825D4">
              <w:t>системах органов для решения биологических задач практической направленности.</w:t>
            </w:r>
          </w:p>
          <w:p w:rsidR="00B006DE" w:rsidRPr="00B006DE" w:rsidRDefault="00B006DE">
            <w:r w:rsidRPr="00B006DE">
              <w:t xml:space="preserve">Продолжить развитие </w:t>
            </w:r>
            <w:proofErr w:type="spellStart"/>
            <w:r w:rsidRPr="00B006DE">
              <w:t>общеучебных</w:t>
            </w:r>
            <w:proofErr w:type="spellEnd"/>
            <w:r w:rsidRPr="00B006DE">
              <w:t xml:space="preserve"> умений: анализировать, сравнивать, характеризовать </w:t>
            </w:r>
            <w:r w:rsidR="00997B37">
              <w:t>биологические системы.</w:t>
            </w:r>
          </w:p>
          <w:p w:rsidR="00B006DE" w:rsidRPr="00B006DE" w:rsidRDefault="00B006D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Развивать умения анализировать, сравнивать и характеризовать объекты;</w:t>
            </w:r>
          </w:p>
          <w:p w:rsidR="00B006DE" w:rsidRPr="00B006DE" w:rsidRDefault="00B006DE" w:rsidP="00997B37">
            <w:r w:rsidRPr="00B006DE">
              <w:t>Совершенствовать навыки составления  ответа, анализировать ответы других учащихся.</w:t>
            </w:r>
          </w:p>
        </w:tc>
      </w:tr>
      <w:tr w:rsidR="00D825D4" w:rsidRPr="00B006DE" w:rsidTr="00B006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Воспитательные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Способствовать формированию у учащихся коммуникативных компетенций;</w:t>
            </w:r>
          </w:p>
          <w:p w:rsidR="00B006DE" w:rsidRPr="00B006DE" w:rsidRDefault="00B006DE">
            <w:r w:rsidRPr="00B006DE">
              <w:t>Продолжить воспитание исследовательской культуры у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Формировать культуру учебного общения и диалога, умения представить результаты своей работы.</w:t>
            </w:r>
          </w:p>
        </w:tc>
      </w:tr>
    </w:tbl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</w:p>
    <w:p w:rsidR="001F3D25" w:rsidRDefault="001F3D25" w:rsidP="00B006DE">
      <w:pPr>
        <w:rPr>
          <w:rFonts w:ascii="Times New Roman" w:hAnsi="Times New Roman" w:cs="Times New Roman"/>
          <w:sz w:val="20"/>
          <w:szCs w:val="20"/>
        </w:rPr>
      </w:pP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  <w:r w:rsidRPr="00B006DE">
        <w:rPr>
          <w:rFonts w:ascii="Times New Roman" w:hAnsi="Times New Roman" w:cs="Times New Roman"/>
          <w:sz w:val="20"/>
          <w:szCs w:val="20"/>
        </w:rPr>
        <w:lastRenderedPageBreak/>
        <w:t xml:space="preserve">4. </w:t>
      </w:r>
      <w:r w:rsidRPr="00B006DE">
        <w:rPr>
          <w:rFonts w:ascii="Times New Roman" w:hAnsi="Times New Roman" w:cs="Times New Roman"/>
          <w:sz w:val="20"/>
          <w:szCs w:val="20"/>
          <w:u w:val="single"/>
        </w:rPr>
        <w:t>Характеристика используемого учебного материала</w:t>
      </w:r>
      <w:r w:rsidRPr="00B006DE">
        <w:rPr>
          <w:rFonts w:ascii="Times New Roman" w:hAnsi="Times New Roman" w:cs="Times New Roman"/>
          <w:sz w:val="20"/>
          <w:szCs w:val="20"/>
        </w:rPr>
        <w:t>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  <w:r w:rsidRPr="00B006DE">
        <w:rPr>
          <w:rFonts w:ascii="Times New Roman" w:hAnsi="Times New Roman" w:cs="Times New Roman"/>
          <w:sz w:val="20"/>
          <w:szCs w:val="20"/>
        </w:rPr>
        <w:tab/>
        <w:t xml:space="preserve">На занятии актуализируются знания учащихся о строении </w:t>
      </w:r>
      <w:r w:rsidR="00A1313E">
        <w:rPr>
          <w:rFonts w:ascii="Times New Roman" w:hAnsi="Times New Roman" w:cs="Times New Roman"/>
          <w:sz w:val="20"/>
          <w:szCs w:val="20"/>
        </w:rPr>
        <w:t xml:space="preserve">и функционировании систем органов человека. </w:t>
      </w:r>
      <w:r w:rsidRPr="00B006DE">
        <w:rPr>
          <w:rFonts w:ascii="Times New Roman" w:hAnsi="Times New Roman" w:cs="Times New Roman"/>
          <w:sz w:val="20"/>
          <w:szCs w:val="20"/>
        </w:rPr>
        <w:t xml:space="preserve"> Для практической работы используются </w:t>
      </w:r>
      <w:r w:rsidR="00BD33A5">
        <w:rPr>
          <w:rFonts w:ascii="Times New Roman" w:hAnsi="Times New Roman" w:cs="Times New Roman"/>
          <w:sz w:val="20"/>
          <w:szCs w:val="20"/>
        </w:rPr>
        <w:t xml:space="preserve"> схемы систем органов, биологические задания и задачи,  образцы лабораторных исследований, </w:t>
      </w:r>
      <w:r w:rsidRPr="00B006DE">
        <w:rPr>
          <w:rFonts w:ascii="Times New Roman" w:hAnsi="Times New Roman" w:cs="Times New Roman"/>
          <w:sz w:val="20"/>
          <w:szCs w:val="20"/>
        </w:rPr>
        <w:t>низмов. Данная работа позволяет систематизировать знания учащихся по теме «Строение клетки», отработать цитологическую терминологию и умение применять знания при выполнении практических заданий.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  <w:r w:rsidRPr="00B006DE">
        <w:rPr>
          <w:rFonts w:ascii="Times New Roman" w:hAnsi="Times New Roman" w:cs="Times New Roman"/>
          <w:sz w:val="20"/>
          <w:szCs w:val="20"/>
        </w:rPr>
        <w:t xml:space="preserve">5. </w:t>
      </w:r>
      <w:r w:rsidRPr="00B006DE">
        <w:rPr>
          <w:rFonts w:ascii="Times New Roman" w:hAnsi="Times New Roman" w:cs="Times New Roman"/>
          <w:sz w:val="20"/>
          <w:szCs w:val="20"/>
          <w:u w:val="single"/>
        </w:rPr>
        <w:t xml:space="preserve">Методы обучения: </w:t>
      </w:r>
      <w:r w:rsidRPr="00B006DE">
        <w:rPr>
          <w:rFonts w:ascii="Times New Roman" w:hAnsi="Times New Roman" w:cs="Times New Roman"/>
          <w:sz w:val="20"/>
          <w:szCs w:val="20"/>
        </w:rPr>
        <w:t>репродуктивные, практические.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  <w:r w:rsidRPr="00B006DE">
        <w:rPr>
          <w:rFonts w:ascii="Times New Roman" w:hAnsi="Times New Roman" w:cs="Times New Roman"/>
          <w:sz w:val="20"/>
          <w:szCs w:val="20"/>
        </w:rPr>
        <w:t xml:space="preserve">6. </w:t>
      </w:r>
      <w:r w:rsidRPr="00B006DE">
        <w:rPr>
          <w:rFonts w:ascii="Times New Roman" w:hAnsi="Times New Roman" w:cs="Times New Roman"/>
          <w:sz w:val="20"/>
          <w:szCs w:val="20"/>
          <w:u w:val="single"/>
        </w:rPr>
        <w:t>Форма организации познавательной деятельности</w:t>
      </w:r>
      <w:r w:rsidRPr="00B006DE">
        <w:rPr>
          <w:rFonts w:ascii="Times New Roman" w:hAnsi="Times New Roman" w:cs="Times New Roman"/>
          <w:sz w:val="20"/>
          <w:szCs w:val="20"/>
        </w:rPr>
        <w:t>: групповая, коллективная.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  <w:r w:rsidRPr="00B006DE">
        <w:rPr>
          <w:rFonts w:ascii="Times New Roman" w:hAnsi="Times New Roman" w:cs="Times New Roman"/>
          <w:sz w:val="20"/>
          <w:szCs w:val="20"/>
        </w:rPr>
        <w:t xml:space="preserve">7. </w:t>
      </w:r>
      <w:r w:rsidRPr="00B006DE">
        <w:rPr>
          <w:rFonts w:ascii="Times New Roman" w:hAnsi="Times New Roman" w:cs="Times New Roman"/>
          <w:sz w:val="20"/>
          <w:szCs w:val="20"/>
          <w:u w:val="single"/>
        </w:rPr>
        <w:t>Средства обучения</w:t>
      </w:r>
      <w:r w:rsidRPr="00B006DE">
        <w:rPr>
          <w:rFonts w:ascii="Times New Roman" w:hAnsi="Times New Roman" w:cs="Times New Roman"/>
          <w:sz w:val="20"/>
          <w:szCs w:val="20"/>
        </w:rPr>
        <w:t>: таблицы, микроскопы, готовые микропрепараты.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  <w:u w:val="single"/>
        </w:rPr>
      </w:pPr>
      <w:r w:rsidRPr="00B006DE">
        <w:rPr>
          <w:rFonts w:ascii="Times New Roman" w:hAnsi="Times New Roman" w:cs="Times New Roman"/>
          <w:sz w:val="20"/>
          <w:szCs w:val="20"/>
        </w:rPr>
        <w:t xml:space="preserve">8. </w:t>
      </w:r>
      <w:r w:rsidRPr="00B006DE">
        <w:rPr>
          <w:rFonts w:ascii="Times New Roman" w:hAnsi="Times New Roman" w:cs="Times New Roman"/>
          <w:sz w:val="20"/>
          <w:szCs w:val="20"/>
          <w:u w:val="single"/>
        </w:rPr>
        <w:t>Методы контроля</w:t>
      </w:r>
      <w:r w:rsidRPr="00B006DE">
        <w:rPr>
          <w:rFonts w:ascii="Times New Roman" w:hAnsi="Times New Roman" w:cs="Times New Roman"/>
          <w:sz w:val="20"/>
          <w:szCs w:val="20"/>
        </w:rPr>
        <w:t>: самоконтроль, взаимоконтроль.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  <w:r w:rsidRPr="00B006DE">
        <w:rPr>
          <w:rFonts w:ascii="Times New Roman" w:hAnsi="Times New Roman" w:cs="Times New Roman"/>
          <w:sz w:val="20"/>
          <w:szCs w:val="20"/>
        </w:rPr>
        <w:t xml:space="preserve">9. </w:t>
      </w:r>
      <w:r w:rsidRPr="00B006DE">
        <w:rPr>
          <w:rFonts w:ascii="Times New Roman" w:hAnsi="Times New Roman" w:cs="Times New Roman"/>
          <w:sz w:val="20"/>
          <w:szCs w:val="20"/>
          <w:u w:val="single"/>
        </w:rPr>
        <w:t>Предполагаемый результат</w:t>
      </w:r>
      <w:r w:rsidRPr="00B006DE">
        <w:rPr>
          <w:rFonts w:ascii="Times New Roman" w:hAnsi="Times New Roman" w:cs="Times New Roman"/>
          <w:sz w:val="20"/>
          <w:szCs w:val="20"/>
        </w:rPr>
        <w:t>: умение применить полученные знания  в практической деятельности.</w:t>
      </w:r>
    </w:p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  <w:r w:rsidRPr="00B006DE">
        <w:rPr>
          <w:rFonts w:ascii="Times New Roman" w:hAnsi="Times New Roman" w:cs="Times New Roman"/>
          <w:sz w:val="20"/>
          <w:szCs w:val="20"/>
        </w:rPr>
        <w:t xml:space="preserve">10. </w:t>
      </w:r>
      <w:r w:rsidRPr="00B006DE">
        <w:rPr>
          <w:rFonts w:ascii="Times New Roman" w:hAnsi="Times New Roman" w:cs="Times New Roman"/>
          <w:sz w:val="20"/>
          <w:szCs w:val="20"/>
          <w:u w:val="single"/>
        </w:rPr>
        <w:t>Ход урока.</w:t>
      </w:r>
      <w:r w:rsidRPr="00B006D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9570" w:type="dxa"/>
        <w:tblLayout w:type="fixed"/>
        <w:tblLook w:val="01E0"/>
      </w:tblPr>
      <w:tblGrid>
        <w:gridCol w:w="2267"/>
        <w:gridCol w:w="920"/>
        <w:gridCol w:w="2117"/>
        <w:gridCol w:w="2363"/>
        <w:gridCol w:w="1903"/>
      </w:tblGrid>
      <w:tr w:rsidR="00B006DE" w:rsidRPr="00B006DE" w:rsidTr="00B00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pPr>
              <w:jc w:val="center"/>
            </w:pPr>
            <w:r w:rsidRPr="00B006DE">
              <w:t>Структурные элементы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pPr>
              <w:jc w:val="center"/>
            </w:pPr>
            <w:r w:rsidRPr="00B006DE">
              <w:t>Время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pPr>
              <w:jc w:val="center"/>
            </w:pPr>
            <w:r w:rsidRPr="00B006DE">
              <w:t>Дидактические задания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pPr>
              <w:jc w:val="center"/>
            </w:pPr>
            <w:r w:rsidRPr="00B006DE">
              <w:t>Деятельность учителя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pPr>
              <w:jc w:val="center"/>
            </w:pPr>
            <w:r w:rsidRPr="00B006DE">
              <w:t>Деятельность учащихся</w:t>
            </w:r>
          </w:p>
        </w:tc>
      </w:tr>
      <w:tr w:rsidR="00B006DE" w:rsidRPr="00B006DE" w:rsidTr="00B00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/>
          <w:p w:rsidR="00B006DE" w:rsidRPr="00B006DE" w:rsidRDefault="00B006DE">
            <w:r w:rsidRPr="00B006DE">
              <w:t>Организационный этап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/>
          <w:p w:rsidR="00B006DE" w:rsidRPr="00B006DE" w:rsidRDefault="00B006DE">
            <w:r w:rsidRPr="00B006DE">
              <w:t>2 мин.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/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Подготовка к работе, создание комфортной психологической обстановки.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Проверка необходимых к уроку материалов.</w:t>
            </w:r>
          </w:p>
        </w:tc>
      </w:tr>
      <w:tr w:rsidR="00B006DE" w:rsidRPr="00B006DE" w:rsidTr="00B00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Актуализация материала, проверка теоретических знаний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/>
          <w:p w:rsidR="00B006DE" w:rsidRPr="00B006DE" w:rsidRDefault="00B006DE">
            <w:r w:rsidRPr="00B006DE">
              <w:t>10 мин.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Задания для интеллектуальной «разминки»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Организация взаимопроверки теоретических знаний учащимися;  контроль теоретических знаний учащихся.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proofErr w:type="spellStart"/>
            <w:r w:rsidRPr="00B006DE">
              <w:t>Взаимопровер</w:t>
            </w:r>
            <w:proofErr w:type="spellEnd"/>
            <w:r w:rsidRPr="00B006DE">
              <w:t>-</w:t>
            </w:r>
          </w:p>
          <w:p w:rsidR="00B006DE" w:rsidRPr="00B006DE" w:rsidRDefault="00B006DE">
            <w:proofErr w:type="spellStart"/>
            <w:r w:rsidRPr="00B006DE">
              <w:t>ка</w:t>
            </w:r>
            <w:proofErr w:type="spellEnd"/>
            <w:r w:rsidRPr="00B006DE">
              <w:t xml:space="preserve"> и работа в группах </w:t>
            </w:r>
            <w:proofErr w:type="gramStart"/>
            <w:r w:rsidRPr="00B006DE">
              <w:t>по</w:t>
            </w:r>
            <w:proofErr w:type="gramEnd"/>
            <w:r w:rsidRPr="00B006DE">
              <w:t xml:space="preserve"> </w:t>
            </w:r>
          </w:p>
        </w:tc>
      </w:tr>
      <w:tr w:rsidR="00B006DE" w:rsidRPr="00B006DE" w:rsidTr="00B00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Выполнение практических заданий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/>
          <w:p w:rsidR="00B006DE" w:rsidRPr="00B006DE" w:rsidRDefault="00B006DE">
            <w:r w:rsidRPr="00B006DE">
              <w:t>7 мин.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Составить план характеристики объекта.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 xml:space="preserve">Организация и </w:t>
            </w:r>
            <w:proofErr w:type="gramStart"/>
            <w:r w:rsidRPr="00B006DE">
              <w:t>контроль за</w:t>
            </w:r>
            <w:proofErr w:type="gramEnd"/>
            <w:r w:rsidRPr="00B006DE">
              <w:t xml:space="preserve"> выполнением работы.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Выполнение практических заданий</w:t>
            </w:r>
          </w:p>
        </w:tc>
      </w:tr>
      <w:tr w:rsidR="00B006DE" w:rsidRPr="00B006DE" w:rsidTr="00B00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Представление и анализ результатов практической работы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/>
          <w:p w:rsidR="00B006DE" w:rsidRPr="00B006DE" w:rsidRDefault="00B006DE">
            <w:r w:rsidRPr="00B006DE">
              <w:t xml:space="preserve">10 мин.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Проанализировать результаты работы других групп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Проверка правильности выполнения работы учащимися;</w:t>
            </w:r>
          </w:p>
          <w:p w:rsidR="00B006DE" w:rsidRPr="00B006DE" w:rsidRDefault="00B006DE">
            <w:r w:rsidRPr="00B006DE">
              <w:t>Стимулирование активности учащихся по анализу работы групп.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Представление результатов работы группы; анализ представленных результатов.</w:t>
            </w:r>
          </w:p>
        </w:tc>
      </w:tr>
      <w:tr w:rsidR="00B006DE" w:rsidRPr="00B006DE" w:rsidTr="00B00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Взаимопроверка и анализ работы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8 мин.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Постановка теоретической проблемы перед учащимися.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Организовать работу по постановке проблемных вопросов и их обсуждению.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Формулировка проблемных вопросы по теме представителям других групп, оценивание их ответов.</w:t>
            </w:r>
          </w:p>
        </w:tc>
      </w:tr>
      <w:tr w:rsidR="00B006DE" w:rsidRPr="00B006DE" w:rsidTr="00B00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Подведение итогов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 xml:space="preserve">2 мин.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/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Анализ работы групп, коррекция выявленных пробелов в знаниях.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/>
        </w:tc>
      </w:tr>
      <w:tr w:rsidR="00B006DE" w:rsidRPr="00B006DE" w:rsidTr="00B00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Рефлексия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1 мин.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/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E" w:rsidRPr="00B006DE" w:rsidRDefault="00B006DE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DE" w:rsidRPr="00B006DE" w:rsidRDefault="00B006DE">
            <w:r w:rsidRPr="00B006DE">
              <w:t>Оценивание своей работы.</w:t>
            </w:r>
          </w:p>
        </w:tc>
      </w:tr>
    </w:tbl>
    <w:p w:rsidR="00B006DE" w:rsidRPr="00B006DE" w:rsidRDefault="00B006DE" w:rsidP="00B006DE">
      <w:pPr>
        <w:rPr>
          <w:rFonts w:ascii="Times New Roman" w:hAnsi="Times New Roman" w:cs="Times New Roman"/>
          <w:sz w:val="20"/>
          <w:szCs w:val="20"/>
        </w:rPr>
      </w:pPr>
    </w:p>
    <w:p w:rsidR="00006CE7" w:rsidRPr="00B006DE" w:rsidRDefault="00006CE7">
      <w:pPr>
        <w:rPr>
          <w:rFonts w:ascii="Times New Roman" w:hAnsi="Times New Roman" w:cs="Times New Roman"/>
          <w:sz w:val="20"/>
          <w:szCs w:val="20"/>
        </w:rPr>
      </w:pPr>
    </w:p>
    <w:sectPr w:rsidR="00006CE7" w:rsidRPr="00B006DE" w:rsidSect="0008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06DE"/>
    <w:rsid w:val="00006CE7"/>
    <w:rsid w:val="00087A30"/>
    <w:rsid w:val="001F3D25"/>
    <w:rsid w:val="00201F55"/>
    <w:rsid w:val="005B441F"/>
    <w:rsid w:val="007F7595"/>
    <w:rsid w:val="0096212B"/>
    <w:rsid w:val="00997B37"/>
    <w:rsid w:val="00A1313E"/>
    <w:rsid w:val="00B006DE"/>
    <w:rsid w:val="00BD33A5"/>
    <w:rsid w:val="00D6288C"/>
    <w:rsid w:val="00D825D4"/>
    <w:rsid w:val="00DB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3BF53-469A-48E4-9E10-D748EDA3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9</cp:revision>
  <dcterms:created xsi:type="dcterms:W3CDTF">2012-03-05T07:52:00Z</dcterms:created>
  <dcterms:modified xsi:type="dcterms:W3CDTF">2013-10-15T07:12:00Z</dcterms:modified>
</cp:coreProperties>
</file>