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9B" w:rsidRPr="0079499B" w:rsidRDefault="0079499B" w:rsidP="0079499B">
      <w:pPr>
        <w:jc w:val="center"/>
        <w:rPr>
          <w:b/>
          <w:sz w:val="30"/>
          <w:szCs w:val="30"/>
        </w:rPr>
      </w:pPr>
      <w:r w:rsidRPr="0079499B">
        <w:rPr>
          <w:b/>
          <w:sz w:val="30"/>
          <w:szCs w:val="30"/>
        </w:rPr>
        <w:t>Тема № 17. МБ на транспорте, правила поведения в школьном автобусе.</w:t>
      </w:r>
    </w:p>
    <w:p w:rsidR="0079499B" w:rsidRDefault="0079499B" w:rsidP="0079499B"/>
    <w:p w:rsidR="0079499B" w:rsidRPr="00702626" w:rsidRDefault="0079499B" w:rsidP="0079499B">
      <w:pPr>
        <w:jc w:val="center"/>
        <w:rPr>
          <w:rFonts w:ascii="Arial" w:hAnsi="Arial" w:cs="Arial"/>
          <w:b/>
          <w:sz w:val="36"/>
          <w:szCs w:val="36"/>
        </w:rPr>
      </w:pPr>
      <w:r w:rsidRPr="00702626">
        <w:rPr>
          <w:rFonts w:ascii="Arial" w:hAnsi="Arial" w:cs="Arial"/>
          <w:b/>
          <w:sz w:val="36"/>
          <w:szCs w:val="36"/>
        </w:rPr>
        <w:t>Памятка «Безопасность на транспорте»</w:t>
      </w:r>
      <w:r>
        <w:rPr>
          <w:rFonts w:ascii="Arial" w:hAnsi="Arial" w:cs="Arial"/>
          <w:b/>
          <w:sz w:val="36"/>
          <w:szCs w:val="36"/>
        </w:rPr>
        <w:t>.</w:t>
      </w: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1065530</wp:posOffset>
            </wp:positionH>
            <wp:positionV relativeFrom="paragraph">
              <wp:posOffset>115570</wp:posOffset>
            </wp:positionV>
            <wp:extent cx="4237990" cy="2804795"/>
            <wp:effectExtent l="19050" t="0" r="0" b="0"/>
            <wp:wrapNone/>
            <wp:docPr id="4" name="Рисунок 2" descr="Автоава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авар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79499B" w:rsidRDefault="0079499B" w:rsidP="0079499B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79499B" w:rsidRPr="00702626" w:rsidRDefault="0079499B" w:rsidP="0079499B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702626">
        <w:rPr>
          <w:rFonts w:ascii="Arial" w:hAnsi="Arial" w:cs="Arial"/>
          <w:b/>
          <w:sz w:val="28"/>
          <w:szCs w:val="28"/>
        </w:rPr>
        <w:t>1. Автомобильный транспо</w:t>
      </w:r>
      <w:r w:rsidRPr="00702626">
        <w:rPr>
          <w:rFonts w:ascii="Arial" w:hAnsi="Arial" w:cs="Arial"/>
          <w:b/>
          <w:sz w:val="28"/>
          <w:szCs w:val="28"/>
        </w:rPr>
        <w:t>р</w:t>
      </w:r>
      <w:r w:rsidRPr="00702626">
        <w:rPr>
          <w:rFonts w:ascii="Arial" w:hAnsi="Arial" w:cs="Arial"/>
          <w:b/>
          <w:sz w:val="28"/>
          <w:szCs w:val="28"/>
        </w:rPr>
        <w:t>т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в темное время суток избегайте пустынных остановок. Ож</w:t>
      </w:r>
      <w:r w:rsidRPr="00702626">
        <w:rPr>
          <w:rFonts w:ascii="Arial" w:hAnsi="Arial" w:cs="Arial"/>
          <w:sz w:val="26"/>
          <w:szCs w:val="26"/>
        </w:rPr>
        <w:t>и</w:t>
      </w:r>
      <w:r w:rsidRPr="00702626">
        <w:rPr>
          <w:rFonts w:ascii="Arial" w:hAnsi="Arial" w:cs="Arial"/>
          <w:sz w:val="26"/>
          <w:szCs w:val="26"/>
        </w:rPr>
        <w:t>дая транспорт, стойте на хорошо освещенном месте рядом с другими людьми;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ожидайте транспорт на остановке, не стойте у края тротуара и</w:t>
      </w:r>
      <w:r w:rsidRPr="00702626">
        <w:rPr>
          <w:rFonts w:ascii="Arial" w:hAnsi="Arial" w:cs="Arial"/>
          <w:b/>
          <w:sz w:val="26"/>
          <w:szCs w:val="26"/>
        </w:rPr>
        <w:t xml:space="preserve"> </w:t>
      </w:r>
      <w:r w:rsidRPr="00702626">
        <w:rPr>
          <w:rFonts w:ascii="Arial" w:hAnsi="Arial" w:cs="Arial"/>
          <w:sz w:val="26"/>
          <w:szCs w:val="26"/>
        </w:rPr>
        <w:t>не выходите на проезжую часть;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не входите и не выходите из транспорта до полной его остановки;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проходите в салон, не задерживайтесь в дверях,</w:t>
      </w:r>
      <w:r w:rsidRPr="00702626">
        <w:rPr>
          <w:rFonts w:ascii="Arial" w:hAnsi="Arial" w:cs="Arial"/>
          <w:b/>
          <w:sz w:val="26"/>
          <w:szCs w:val="26"/>
        </w:rPr>
        <w:t xml:space="preserve"> </w:t>
      </w:r>
      <w:r w:rsidRPr="00702626">
        <w:rPr>
          <w:rFonts w:ascii="Arial" w:hAnsi="Arial" w:cs="Arial"/>
          <w:sz w:val="26"/>
          <w:szCs w:val="26"/>
        </w:rPr>
        <w:t>дайте войти и остальным пассажирам;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будьте осторожны, когда двери закрываются;</w:t>
      </w:r>
      <w:r w:rsidRPr="00702626">
        <w:rPr>
          <w:rFonts w:ascii="Arial" w:hAnsi="Arial" w:cs="Arial"/>
          <w:b/>
          <w:sz w:val="26"/>
          <w:szCs w:val="26"/>
        </w:rPr>
        <w:t xml:space="preserve"> 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при движении транспорта держитесь за поручни, старайтесь не спать во время поездки;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уступайте место пожилым, больным, пассажирам с детьми;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не заслоняйте стекло кабины водителя;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при выходе из транспорта</w:t>
      </w:r>
      <w:r w:rsidRPr="00702626">
        <w:rPr>
          <w:rFonts w:ascii="Arial" w:hAnsi="Arial" w:cs="Arial"/>
          <w:b/>
          <w:sz w:val="26"/>
          <w:szCs w:val="26"/>
        </w:rPr>
        <w:t xml:space="preserve"> помни, </w:t>
      </w:r>
      <w:r w:rsidRPr="00702626">
        <w:rPr>
          <w:rFonts w:ascii="Arial" w:hAnsi="Arial" w:cs="Arial"/>
          <w:sz w:val="26"/>
          <w:szCs w:val="26"/>
        </w:rPr>
        <w:t>что трамвай обходят спереди, а автобус и троллейбус – сзади.</w:t>
      </w:r>
    </w:p>
    <w:p w:rsidR="0079499B" w:rsidRPr="00702626" w:rsidRDefault="0079499B" w:rsidP="0079499B">
      <w:pPr>
        <w:spacing w:before="120"/>
        <w:ind w:firstLine="397"/>
        <w:jc w:val="both"/>
        <w:rPr>
          <w:rFonts w:ascii="Arial" w:hAnsi="Arial" w:cs="Arial"/>
          <w:b/>
          <w:sz w:val="26"/>
          <w:szCs w:val="26"/>
        </w:rPr>
      </w:pPr>
      <w:r w:rsidRPr="00702626">
        <w:rPr>
          <w:rFonts w:ascii="Arial" w:hAnsi="Arial" w:cs="Arial"/>
          <w:b/>
          <w:sz w:val="26"/>
          <w:szCs w:val="26"/>
        </w:rPr>
        <w:t xml:space="preserve">Безопасность поведения в ДТП: 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для выхода из салона воспользуйтесь аварийными выходами (разбив или выдавив стёкла);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при падении сгруппируйтесь, лягте на пол или сиденье, закрыв голову руками, напрягите мышцы;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не пытайтесь остановить падение, ухватившись за поручни. Это приведёт к вывихам и переломам;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в случае пожара, сообщи об этом водителю, открой двери при помощи аварийной кнопки;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при пожаре защити нос и рот от дыма платком, шарфом и пр.;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lastRenderedPageBreak/>
        <w:t>при падении автомобиля в воду, постарайтесь покинуть его как можно быстрее;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в случае попадания автомобиля в лавину, дождитесь её остановки, и только тогда выбирайтесь;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выбравшись из транспортного средства, начинайте оказывать помощь остальным людям;</w:t>
      </w:r>
    </w:p>
    <w:p w:rsidR="0079499B" w:rsidRPr="00702626" w:rsidRDefault="0079499B" w:rsidP="0079499B">
      <w:pPr>
        <w:ind w:left="357"/>
        <w:jc w:val="both"/>
        <w:rPr>
          <w:rFonts w:ascii="Arial" w:hAnsi="Arial" w:cs="Arial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756920</wp:posOffset>
            </wp:positionH>
            <wp:positionV relativeFrom="margin">
              <wp:posOffset>-6985</wp:posOffset>
            </wp:positionV>
            <wp:extent cx="4358640" cy="2542540"/>
            <wp:effectExtent l="19050" t="0" r="3810" b="0"/>
            <wp:wrapTopAndBottom/>
            <wp:docPr id="3" name="Рисунок 3" descr="Пожар на транспо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ар на транспорт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в случае опасности возгорания или взрыва, отходите на безопасное расстояние.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по возможности сами гасите огонь с помощью огнетушителя, находящегося в салоне.</w:t>
      </w:r>
    </w:p>
    <w:p w:rsidR="0079499B" w:rsidRPr="00702626" w:rsidRDefault="0079499B" w:rsidP="0079499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02626">
        <w:rPr>
          <w:rFonts w:ascii="Arial" w:hAnsi="Arial" w:cs="Arial"/>
          <w:b/>
          <w:sz w:val="28"/>
          <w:szCs w:val="28"/>
        </w:rPr>
        <w:t>2. Железнодорожный транспорт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не кладите тяжелые вещи на верхнюю заднюю (по отнош</w:t>
      </w:r>
      <w:r w:rsidRPr="00702626">
        <w:rPr>
          <w:rFonts w:ascii="Arial" w:hAnsi="Arial" w:cs="Arial"/>
          <w:sz w:val="26"/>
          <w:szCs w:val="26"/>
        </w:rPr>
        <w:t>е</w:t>
      </w:r>
      <w:r w:rsidRPr="00702626">
        <w:rPr>
          <w:rFonts w:ascii="Arial" w:hAnsi="Arial" w:cs="Arial"/>
          <w:sz w:val="26"/>
          <w:szCs w:val="26"/>
        </w:rPr>
        <w:t>нию к локомотиву) багажную полку. Если же положить больше некуда, п</w:t>
      </w:r>
      <w:r w:rsidRPr="00702626">
        <w:rPr>
          <w:rFonts w:ascii="Arial" w:hAnsi="Arial" w:cs="Arial"/>
          <w:sz w:val="26"/>
          <w:szCs w:val="26"/>
        </w:rPr>
        <w:t>о</w:t>
      </w:r>
      <w:r w:rsidRPr="00702626">
        <w:rPr>
          <w:rFonts w:ascii="Arial" w:hAnsi="Arial" w:cs="Arial"/>
          <w:sz w:val="26"/>
          <w:szCs w:val="26"/>
        </w:rPr>
        <w:t>пробуйте закрепить вещи;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если есть выбор, куда лечь, ложитесь на переднюю по отн</w:t>
      </w:r>
      <w:r w:rsidRPr="00702626">
        <w:rPr>
          <w:rFonts w:ascii="Arial" w:hAnsi="Arial" w:cs="Arial"/>
          <w:sz w:val="26"/>
          <w:szCs w:val="26"/>
        </w:rPr>
        <w:t>о</w:t>
      </w:r>
      <w:r w:rsidRPr="00702626">
        <w:rPr>
          <w:rFonts w:ascii="Arial" w:hAnsi="Arial" w:cs="Arial"/>
          <w:sz w:val="26"/>
          <w:szCs w:val="26"/>
        </w:rPr>
        <w:t>шению к локомотиву полку. Это избавит вас от травм в случае экстре</w:t>
      </w:r>
      <w:r w:rsidRPr="00702626">
        <w:rPr>
          <w:rFonts w:ascii="Arial" w:hAnsi="Arial" w:cs="Arial"/>
          <w:sz w:val="26"/>
          <w:szCs w:val="26"/>
        </w:rPr>
        <w:t>н</w:t>
      </w:r>
      <w:r w:rsidRPr="00702626">
        <w:rPr>
          <w:rFonts w:ascii="Arial" w:hAnsi="Arial" w:cs="Arial"/>
          <w:sz w:val="26"/>
          <w:szCs w:val="26"/>
        </w:rPr>
        <w:t>ного торможения поезда;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не оставляйте на столике после еды режущие, колющие и бьющиеся предметы – ножи, вилки, стаканы и др.;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передвигаясь по вагону во время движения поезда, приде</w:t>
      </w:r>
      <w:r w:rsidRPr="00702626">
        <w:rPr>
          <w:rFonts w:ascii="Arial" w:hAnsi="Arial" w:cs="Arial"/>
          <w:sz w:val="26"/>
          <w:szCs w:val="26"/>
        </w:rPr>
        <w:t>р</w:t>
      </w:r>
      <w:r w:rsidRPr="00702626">
        <w:rPr>
          <w:rFonts w:ascii="Arial" w:hAnsi="Arial" w:cs="Arial"/>
          <w:sz w:val="26"/>
          <w:szCs w:val="26"/>
        </w:rPr>
        <w:t>живайтесь за поручни, поскольку всегда возможно экстренное торм</w:t>
      </w:r>
      <w:r w:rsidRPr="00702626">
        <w:rPr>
          <w:rFonts w:ascii="Arial" w:hAnsi="Arial" w:cs="Arial"/>
          <w:sz w:val="26"/>
          <w:szCs w:val="26"/>
        </w:rPr>
        <w:t>о</w:t>
      </w:r>
      <w:r w:rsidRPr="00702626">
        <w:rPr>
          <w:rFonts w:ascii="Arial" w:hAnsi="Arial" w:cs="Arial"/>
          <w:sz w:val="26"/>
          <w:szCs w:val="26"/>
        </w:rPr>
        <w:t>жение;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курите только в специально отведенных местах. Следите за тем, что бы по окончании курения сигарета обязательна была погаш</w:t>
      </w:r>
      <w:r w:rsidRPr="00702626">
        <w:rPr>
          <w:rFonts w:ascii="Arial" w:hAnsi="Arial" w:cs="Arial"/>
          <w:sz w:val="26"/>
          <w:szCs w:val="26"/>
        </w:rPr>
        <w:t>е</w:t>
      </w:r>
      <w:r w:rsidRPr="00702626">
        <w:rPr>
          <w:rFonts w:ascii="Arial" w:hAnsi="Arial" w:cs="Arial"/>
          <w:sz w:val="26"/>
          <w:szCs w:val="26"/>
        </w:rPr>
        <w:t>на.</w:t>
      </w:r>
    </w:p>
    <w:p w:rsidR="0079499B" w:rsidRPr="00702626" w:rsidRDefault="0079499B" w:rsidP="0079499B">
      <w:pPr>
        <w:spacing w:before="120"/>
        <w:ind w:firstLine="397"/>
        <w:jc w:val="both"/>
        <w:rPr>
          <w:rFonts w:ascii="Arial" w:hAnsi="Arial" w:cs="Arial"/>
          <w:b/>
          <w:sz w:val="26"/>
          <w:szCs w:val="26"/>
        </w:rPr>
      </w:pPr>
      <w:r w:rsidRPr="00702626">
        <w:rPr>
          <w:rFonts w:ascii="Arial" w:hAnsi="Arial" w:cs="Arial"/>
          <w:b/>
          <w:sz w:val="26"/>
          <w:szCs w:val="26"/>
        </w:rPr>
        <w:t>Как спастись, если с вашим поездом произошла катас</w:t>
      </w:r>
      <w:r w:rsidRPr="00702626">
        <w:rPr>
          <w:rFonts w:ascii="Arial" w:hAnsi="Arial" w:cs="Arial"/>
          <w:b/>
          <w:sz w:val="26"/>
          <w:szCs w:val="26"/>
        </w:rPr>
        <w:t>т</w:t>
      </w:r>
      <w:r w:rsidRPr="00702626">
        <w:rPr>
          <w:rFonts w:ascii="Arial" w:hAnsi="Arial" w:cs="Arial"/>
          <w:b/>
          <w:sz w:val="26"/>
          <w:szCs w:val="26"/>
        </w:rPr>
        <w:t>рофа?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не паниковать;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почувствовав запах дыма, смочите водой полотенце или одежду и завяжите ими нос и рот;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предупредите об опасности пассажиров соседнего купе;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постарайтесь сообщить о ЧП проводнику;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в случае пожара не пытайтесь сразу выбраться на улицу из двери вагона: скорее всего, они, будут закрыты, и к тому же большое число людей устремится именно к дверям, неи</w:t>
      </w:r>
      <w:r w:rsidRPr="00702626">
        <w:rPr>
          <w:rFonts w:ascii="Arial" w:hAnsi="Arial" w:cs="Arial"/>
          <w:sz w:val="26"/>
          <w:szCs w:val="26"/>
        </w:rPr>
        <w:t>з</w:t>
      </w:r>
      <w:r w:rsidRPr="00702626">
        <w:rPr>
          <w:rFonts w:ascii="Arial" w:hAnsi="Arial" w:cs="Arial"/>
          <w:sz w:val="26"/>
          <w:szCs w:val="26"/>
        </w:rPr>
        <w:t>бежно возникнет давка;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lastRenderedPageBreak/>
        <w:t>если вы все же пробираетесь к выходу во время пожара, д</w:t>
      </w:r>
      <w:r w:rsidRPr="00702626">
        <w:rPr>
          <w:rFonts w:ascii="Arial" w:hAnsi="Arial" w:cs="Arial"/>
          <w:sz w:val="26"/>
          <w:szCs w:val="26"/>
        </w:rPr>
        <w:t>е</w:t>
      </w:r>
      <w:r w:rsidRPr="00702626">
        <w:rPr>
          <w:rFonts w:ascii="Arial" w:hAnsi="Arial" w:cs="Arial"/>
          <w:sz w:val="26"/>
          <w:szCs w:val="26"/>
        </w:rPr>
        <w:t>лайте это на четвереньках, поскольку у пола скапливается меньше дыма;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постарайтесь открыть окно или разбить оконное стекло ка</w:t>
      </w:r>
      <w:r w:rsidRPr="00702626">
        <w:rPr>
          <w:rFonts w:ascii="Arial" w:hAnsi="Arial" w:cs="Arial"/>
          <w:sz w:val="26"/>
          <w:szCs w:val="26"/>
        </w:rPr>
        <w:t>м</w:t>
      </w:r>
      <w:r w:rsidRPr="00702626">
        <w:rPr>
          <w:rFonts w:ascii="Arial" w:hAnsi="Arial" w:cs="Arial"/>
          <w:sz w:val="26"/>
          <w:szCs w:val="26"/>
        </w:rPr>
        <w:t>нем либо другим предметом. Не пытайтесь разбить стекло рукой – оно слишком прочное для этого, вы только нанесете себе тра</w:t>
      </w:r>
      <w:r w:rsidRPr="00702626">
        <w:rPr>
          <w:rFonts w:ascii="Arial" w:hAnsi="Arial" w:cs="Arial"/>
          <w:sz w:val="26"/>
          <w:szCs w:val="26"/>
        </w:rPr>
        <w:t>в</w:t>
      </w:r>
      <w:r w:rsidRPr="00702626">
        <w:rPr>
          <w:rFonts w:ascii="Arial" w:hAnsi="Arial" w:cs="Arial"/>
          <w:sz w:val="26"/>
          <w:szCs w:val="26"/>
        </w:rPr>
        <w:t>му;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 xml:space="preserve">выбираясь из окна </w:t>
      </w:r>
      <w:proofErr w:type="gramStart"/>
      <w:r w:rsidRPr="00702626">
        <w:rPr>
          <w:rFonts w:ascii="Arial" w:hAnsi="Arial" w:cs="Arial"/>
          <w:sz w:val="26"/>
          <w:szCs w:val="26"/>
        </w:rPr>
        <w:t>вагона</w:t>
      </w:r>
      <w:proofErr w:type="gramEnd"/>
      <w:r w:rsidRPr="00702626">
        <w:rPr>
          <w:rFonts w:ascii="Arial" w:hAnsi="Arial" w:cs="Arial"/>
          <w:sz w:val="26"/>
          <w:szCs w:val="26"/>
        </w:rPr>
        <w:t xml:space="preserve"> соразмерьте высоту пры</w:t>
      </w:r>
      <w:r w:rsidRPr="00702626">
        <w:rPr>
          <w:rFonts w:ascii="Arial" w:hAnsi="Arial" w:cs="Arial"/>
          <w:sz w:val="26"/>
          <w:szCs w:val="26"/>
        </w:rPr>
        <w:t>ж</w:t>
      </w:r>
      <w:r w:rsidRPr="00702626">
        <w:rPr>
          <w:rFonts w:ascii="Arial" w:hAnsi="Arial" w:cs="Arial"/>
          <w:sz w:val="26"/>
          <w:szCs w:val="26"/>
        </w:rPr>
        <w:t>ка. Если расстояние до земли небольшое, сначала спустите вниз детей, больных и стариков. Если высота достаточно велика, прыгайте первыми и принимайте на руки о</w:t>
      </w:r>
      <w:r w:rsidRPr="00702626">
        <w:rPr>
          <w:rFonts w:ascii="Arial" w:hAnsi="Arial" w:cs="Arial"/>
          <w:sz w:val="26"/>
          <w:szCs w:val="26"/>
        </w:rPr>
        <w:t>с</w:t>
      </w:r>
      <w:r w:rsidRPr="00702626">
        <w:rPr>
          <w:rFonts w:ascii="Arial" w:hAnsi="Arial" w:cs="Arial"/>
          <w:sz w:val="26"/>
          <w:szCs w:val="26"/>
        </w:rPr>
        <w:t>тальных.</w:t>
      </w:r>
    </w:p>
    <w:p w:rsidR="0079499B" w:rsidRPr="00702626" w:rsidRDefault="0079499B" w:rsidP="0079499B">
      <w:pPr>
        <w:spacing w:before="120"/>
        <w:ind w:firstLine="397"/>
        <w:jc w:val="both"/>
        <w:rPr>
          <w:rFonts w:ascii="Arial" w:hAnsi="Arial" w:cs="Arial"/>
          <w:b/>
          <w:sz w:val="26"/>
          <w:szCs w:val="26"/>
        </w:rPr>
      </w:pPr>
      <w:r w:rsidRPr="00702626">
        <w:rPr>
          <w:rFonts w:ascii="Arial" w:hAnsi="Arial" w:cs="Arial"/>
          <w:b/>
          <w:sz w:val="26"/>
          <w:szCs w:val="26"/>
        </w:rPr>
        <w:t>Правила поведения при нахождении в зоне действия железнодорожного транспорта: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при движении вдоль железнодорожных путей не следует подходить ближе пяти метров к крайнему рельсу;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на электрифицированных участках нельзя подниматься на опоры, прикасаться к ним и спускам, идущим от опоры к рельсу, леж</w:t>
      </w:r>
      <w:r w:rsidRPr="00702626">
        <w:rPr>
          <w:rFonts w:ascii="Arial" w:hAnsi="Arial" w:cs="Arial"/>
          <w:sz w:val="26"/>
          <w:szCs w:val="26"/>
        </w:rPr>
        <w:t>а</w:t>
      </w:r>
      <w:r w:rsidRPr="00702626">
        <w:rPr>
          <w:rFonts w:ascii="Arial" w:hAnsi="Arial" w:cs="Arial"/>
          <w:sz w:val="26"/>
          <w:szCs w:val="26"/>
        </w:rPr>
        <w:t>щим на земле проводам;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переходить железнодорожные пути следует только в установленных местах, пользуясь при этом пешеходными мо</w:t>
      </w:r>
      <w:r w:rsidRPr="00702626">
        <w:rPr>
          <w:rFonts w:ascii="Arial" w:hAnsi="Arial" w:cs="Arial"/>
          <w:sz w:val="26"/>
          <w:szCs w:val="26"/>
        </w:rPr>
        <w:t>с</w:t>
      </w:r>
      <w:r w:rsidRPr="00702626">
        <w:rPr>
          <w:rFonts w:ascii="Arial" w:hAnsi="Arial" w:cs="Arial"/>
          <w:sz w:val="26"/>
          <w:szCs w:val="26"/>
        </w:rPr>
        <w:t>тами, туннелями, переходами, а там, где их нет, – по настилам и в местах, где установлены указатели «Переход через п</w:t>
      </w:r>
      <w:r w:rsidRPr="00702626">
        <w:rPr>
          <w:rFonts w:ascii="Arial" w:hAnsi="Arial" w:cs="Arial"/>
          <w:sz w:val="26"/>
          <w:szCs w:val="26"/>
        </w:rPr>
        <w:t>у</w:t>
      </w:r>
      <w:r w:rsidRPr="00702626">
        <w:rPr>
          <w:rFonts w:ascii="Arial" w:hAnsi="Arial" w:cs="Arial"/>
          <w:sz w:val="26"/>
          <w:szCs w:val="26"/>
        </w:rPr>
        <w:t>ти»;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при переходе через пути ни в коем случае не подлезайте под вагоны и не перелезайте через автосцепки;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при ожидании поезда нельзя устраивать на платформе по</w:t>
      </w:r>
      <w:r w:rsidRPr="00702626">
        <w:rPr>
          <w:rFonts w:ascii="Arial" w:hAnsi="Arial" w:cs="Arial"/>
          <w:sz w:val="26"/>
          <w:szCs w:val="26"/>
        </w:rPr>
        <w:t>д</w:t>
      </w:r>
      <w:r w:rsidRPr="00702626">
        <w:rPr>
          <w:rFonts w:ascii="Arial" w:hAnsi="Arial" w:cs="Arial"/>
          <w:sz w:val="26"/>
          <w:szCs w:val="26"/>
        </w:rPr>
        <w:t>вижные игры, бежать рядом с вагонами идущего поезда, стоять ближе двух метров от края платформы во время пр</w:t>
      </w:r>
      <w:r w:rsidRPr="00702626">
        <w:rPr>
          <w:rFonts w:ascii="Arial" w:hAnsi="Arial" w:cs="Arial"/>
          <w:sz w:val="26"/>
          <w:szCs w:val="26"/>
        </w:rPr>
        <w:t>о</w:t>
      </w:r>
      <w:r w:rsidRPr="00702626">
        <w:rPr>
          <w:rFonts w:ascii="Arial" w:hAnsi="Arial" w:cs="Arial"/>
          <w:sz w:val="26"/>
          <w:szCs w:val="26"/>
        </w:rPr>
        <w:t>хождения поезда без остановки;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к вагону следует подходить только после полной остановки поезда;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посадку в вагон и выход из вагона осуществляйте только со стороны перрона или посадочной платформы;</w:t>
      </w:r>
    </w:p>
    <w:p w:rsidR="0079499B" w:rsidRPr="00702626" w:rsidRDefault="0079499B" w:rsidP="0079499B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при остановках поезда на перегоне, где время стоянки 1-2 мин., не рекомендуется выходить из вагона.</w:t>
      </w:r>
    </w:p>
    <w:p w:rsidR="0079499B" w:rsidRPr="00702626" w:rsidRDefault="0079499B" w:rsidP="0079499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02626">
        <w:rPr>
          <w:rFonts w:ascii="Arial" w:hAnsi="Arial" w:cs="Arial"/>
          <w:b/>
          <w:sz w:val="28"/>
          <w:szCs w:val="28"/>
        </w:rPr>
        <w:t>3. Авиационный транспорт</w:t>
      </w:r>
    </w:p>
    <w:p w:rsidR="0079499B" w:rsidRPr="00702626" w:rsidRDefault="0079499B" w:rsidP="0079499B">
      <w:pPr>
        <w:ind w:left="357"/>
        <w:jc w:val="both"/>
        <w:rPr>
          <w:rFonts w:ascii="Arial" w:hAnsi="Arial" w:cs="Arial"/>
          <w:b/>
          <w:sz w:val="26"/>
          <w:szCs w:val="26"/>
        </w:rPr>
      </w:pPr>
      <w:r w:rsidRPr="00702626">
        <w:rPr>
          <w:rFonts w:ascii="Arial" w:hAnsi="Arial" w:cs="Arial"/>
          <w:b/>
          <w:sz w:val="26"/>
          <w:szCs w:val="26"/>
        </w:rPr>
        <w:t>Можно ли спастись, если самолет терпит катастрофу?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Нужно помнить, что шанс на спасение есть всегда. Если самолету, терпящему бедствие, удалось приземлиться, спасение во многом зависит от самих пассажиров, их выдержки, ум</w:t>
      </w:r>
      <w:r w:rsidRPr="00702626">
        <w:rPr>
          <w:rFonts w:ascii="Arial" w:hAnsi="Arial" w:cs="Arial"/>
          <w:sz w:val="26"/>
          <w:szCs w:val="26"/>
        </w:rPr>
        <w:t>е</w:t>
      </w:r>
      <w:r w:rsidRPr="00702626">
        <w:rPr>
          <w:rFonts w:ascii="Arial" w:hAnsi="Arial" w:cs="Arial"/>
          <w:sz w:val="26"/>
          <w:szCs w:val="26"/>
        </w:rPr>
        <w:t>ния ориентироваться в сложной ситуации.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Прежде всего, нужно следовать указаниям экипажа. Перед полетом внимательно прослушать инструкцию стюардессы, запо</w:t>
      </w:r>
      <w:r w:rsidRPr="00702626">
        <w:rPr>
          <w:rFonts w:ascii="Arial" w:hAnsi="Arial" w:cs="Arial"/>
          <w:sz w:val="26"/>
          <w:szCs w:val="26"/>
        </w:rPr>
        <w:t>м</w:t>
      </w:r>
      <w:r w:rsidRPr="00702626">
        <w:rPr>
          <w:rFonts w:ascii="Arial" w:hAnsi="Arial" w:cs="Arial"/>
          <w:sz w:val="26"/>
          <w:szCs w:val="26"/>
        </w:rPr>
        <w:t>нить, где находятся аварийные люки (чаще всего в районе крыльев), как пользоваться кислородными масками. Это нужно, если ав</w:t>
      </w:r>
      <w:r w:rsidRPr="00702626">
        <w:rPr>
          <w:rFonts w:ascii="Arial" w:hAnsi="Arial" w:cs="Arial"/>
          <w:sz w:val="26"/>
          <w:szCs w:val="26"/>
        </w:rPr>
        <w:t>а</w:t>
      </w:r>
      <w:r w:rsidRPr="00702626">
        <w:rPr>
          <w:rFonts w:ascii="Arial" w:hAnsi="Arial" w:cs="Arial"/>
          <w:sz w:val="26"/>
          <w:szCs w:val="26"/>
        </w:rPr>
        <w:t>рия произойдет на высоте свыше 3000 м.</w:t>
      </w:r>
    </w:p>
    <w:p w:rsidR="0079499B" w:rsidRPr="00702626" w:rsidRDefault="0079499B" w:rsidP="0079499B">
      <w:pPr>
        <w:spacing w:before="12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486025" cy="2524125"/>
            <wp:effectExtent l="19050" t="0" r="9525" b="0"/>
            <wp:docPr id="1" name="Рисунок 1" descr="самоле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лет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 xml:space="preserve">Маску нужно надевать немедленно, как только </w:t>
      </w:r>
      <w:proofErr w:type="gramStart"/>
      <w:r w:rsidRPr="00702626">
        <w:rPr>
          <w:rFonts w:ascii="Arial" w:hAnsi="Arial" w:cs="Arial"/>
          <w:sz w:val="26"/>
          <w:szCs w:val="26"/>
        </w:rPr>
        <w:t>будет</w:t>
      </w:r>
      <w:proofErr w:type="gramEnd"/>
      <w:r w:rsidRPr="00702626">
        <w:rPr>
          <w:rFonts w:ascii="Arial" w:hAnsi="Arial" w:cs="Arial"/>
          <w:sz w:val="26"/>
          <w:szCs w:val="26"/>
        </w:rPr>
        <w:t xml:space="preserve"> слышен звук уходящего из самолета воздуха.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При малейших признаках тревоги сразу пристегнуться ремнями безопасности. Следует вынуть из карманов все твердые пре</w:t>
      </w:r>
      <w:r w:rsidRPr="00702626">
        <w:rPr>
          <w:rFonts w:ascii="Arial" w:hAnsi="Arial" w:cs="Arial"/>
          <w:sz w:val="26"/>
          <w:szCs w:val="26"/>
        </w:rPr>
        <w:t>д</w:t>
      </w:r>
      <w:r w:rsidRPr="00702626">
        <w:rPr>
          <w:rFonts w:ascii="Arial" w:hAnsi="Arial" w:cs="Arial"/>
          <w:sz w:val="26"/>
          <w:szCs w:val="26"/>
        </w:rPr>
        <w:t xml:space="preserve">меты, включая ключи, авторучки, зажигалки. Снимите очки, галстук и т.д. 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Если случится пожарная ситуация, лучше быть в верхней одежде, она может защитить вас от ожогов.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Оптимальная поза при аварийной посадке: согнуться и плотно сцепить руки под коленями или схватиться за лодыжки. Голову необходимо положить на колени, если это не получае</w:t>
      </w:r>
      <w:r w:rsidRPr="00702626">
        <w:rPr>
          <w:rFonts w:ascii="Arial" w:hAnsi="Arial" w:cs="Arial"/>
          <w:sz w:val="26"/>
          <w:szCs w:val="26"/>
        </w:rPr>
        <w:t>т</w:t>
      </w:r>
      <w:r w:rsidRPr="00702626">
        <w:rPr>
          <w:rFonts w:ascii="Arial" w:hAnsi="Arial" w:cs="Arial"/>
          <w:sz w:val="26"/>
          <w:szCs w:val="26"/>
        </w:rPr>
        <w:t>ся, то наклонить ее как можно ниже. Ноги надо упереть в пол, выдвинув их как можно дальше, но не под переднее кресло.</w:t>
      </w:r>
    </w:p>
    <w:p w:rsidR="0079499B" w:rsidRPr="00702626" w:rsidRDefault="0079499B" w:rsidP="0079499B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Можно принять другую фиксированную позу. На спинку кресла перед вами положить руки в скрещенном положении и голову прижать к рукам. Ноги вытянуть и упереться. Обе позы надо принимать при пристегнутом ремне безопасности. В момент удара необходимо максимально напрячься, подготови</w:t>
      </w:r>
      <w:r w:rsidRPr="00702626">
        <w:rPr>
          <w:rFonts w:ascii="Arial" w:hAnsi="Arial" w:cs="Arial"/>
          <w:sz w:val="26"/>
          <w:szCs w:val="26"/>
        </w:rPr>
        <w:t>в</w:t>
      </w:r>
      <w:r w:rsidRPr="00702626">
        <w:rPr>
          <w:rFonts w:ascii="Arial" w:hAnsi="Arial" w:cs="Arial"/>
          <w:sz w:val="26"/>
          <w:szCs w:val="26"/>
        </w:rPr>
        <w:t>шись к значительной перегрузке самолета (его движение будет вперед и, возможно, вниз).</w:t>
      </w:r>
    </w:p>
    <w:p w:rsidR="0079499B" w:rsidRPr="00702626" w:rsidRDefault="0079499B" w:rsidP="0079499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02626">
        <w:rPr>
          <w:rFonts w:ascii="Arial" w:hAnsi="Arial" w:cs="Arial"/>
          <w:b/>
          <w:sz w:val="28"/>
          <w:szCs w:val="28"/>
        </w:rPr>
        <w:t>4. Водный транспорт. Кораблекрушение</w:t>
      </w:r>
    </w:p>
    <w:p w:rsidR="0079499B" w:rsidRPr="00702626" w:rsidRDefault="0079499B" w:rsidP="0079499B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не поддавайтесь панике, не устраивайте давку;</w:t>
      </w:r>
    </w:p>
    <w:p w:rsidR="0079499B" w:rsidRPr="00702626" w:rsidRDefault="0079499B" w:rsidP="0079499B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наденьте спасательный жилет;</w:t>
      </w:r>
    </w:p>
    <w:p w:rsidR="0079499B" w:rsidRPr="00702626" w:rsidRDefault="0079499B" w:rsidP="0079499B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соблюдайте порядок эвакуации;</w:t>
      </w:r>
    </w:p>
    <w:p w:rsidR="0079499B" w:rsidRPr="00702626" w:rsidRDefault="0079499B" w:rsidP="0079499B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если в шлюпке нет места, прыгайте за борт, отплывите от тонущего судна, уцепитесь за плавающий предмет, не трат</w:t>
      </w:r>
      <w:r w:rsidRPr="00702626">
        <w:rPr>
          <w:rFonts w:ascii="Arial" w:hAnsi="Arial" w:cs="Arial"/>
          <w:sz w:val="26"/>
          <w:szCs w:val="26"/>
        </w:rPr>
        <w:t>ь</w:t>
      </w:r>
      <w:r w:rsidRPr="00702626">
        <w:rPr>
          <w:rFonts w:ascii="Arial" w:hAnsi="Arial" w:cs="Arial"/>
          <w:sz w:val="26"/>
          <w:szCs w:val="26"/>
        </w:rPr>
        <w:t>те сил, ждите помощи.</w:t>
      </w:r>
    </w:p>
    <w:p w:rsidR="0079499B" w:rsidRPr="00702626" w:rsidRDefault="0079499B" w:rsidP="0079499B">
      <w:pPr>
        <w:spacing w:before="120"/>
        <w:ind w:firstLine="397"/>
        <w:jc w:val="both"/>
        <w:rPr>
          <w:rFonts w:ascii="Arial" w:hAnsi="Arial" w:cs="Arial"/>
          <w:b/>
          <w:sz w:val="26"/>
          <w:szCs w:val="26"/>
        </w:rPr>
      </w:pPr>
      <w:r w:rsidRPr="00702626">
        <w:rPr>
          <w:rFonts w:ascii="Arial" w:hAnsi="Arial" w:cs="Arial"/>
          <w:b/>
          <w:sz w:val="26"/>
          <w:szCs w:val="26"/>
        </w:rPr>
        <w:t>Человек за бортом:</w:t>
      </w:r>
    </w:p>
    <w:p w:rsidR="0079499B" w:rsidRPr="00702626" w:rsidRDefault="0079499B" w:rsidP="0079499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не плывите за судном, берегите силы;</w:t>
      </w:r>
    </w:p>
    <w:p w:rsidR="0079499B" w:rsidRPr="00702626" w:rsidRDefault="0079499B" w:rsidP="0079499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перевернитесь на спину, машите руками, чтобы вас замет</w:t>
      </w:r>
      <w:r w:rsidRPr="00702626">
        <w:rPr>
          <w:rFonts w:ascii="Arial" w:hAnsi="Arial" w:cs="Arial"/>
          <w:sz w:val="26"/>
          <w:szCs w:val="26"/>
        </w:rPr>
        <w:t>и</w:t>
      </w:r>
      <w:r w:rsidRPr="00702626">
        <w:rPr>
          <w:rFonts w:ascii="Arial" w:hAnsi="Arial" w:cs="Arial"/>
          <w:sz w:val="26"/>
          <w:szCs w:val="26"/>
        </w:rPr>
        <w:t>ли;</w:t>
      </w:r>
    </w:p>
    <w:p w:rsidR="0079499B" w:rsidRPr="00702626" w:rsidRDefault="0079499B" w:rsidP="0079499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кричите как можно громче;</w:t>
      </w:r>
    </w:p>
    <w:p w:rsidR="0079499B" w:rsidRPr="00702626" w:rsidRDefault="0079499B" w:rsidP="0079499B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не теряйте присутствия духа – на каждом судне следят за поверхностью моря.</w:t>
      </w:r>
    </w:p>
    <w:p w:rsidR="0079499B" w:rsidRPr="00702626" w:rsidRDefault="0079499B" w:rsidP="0079499B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702626">
        <w:rPr>
          <w:rFonts w:ascii="Arial" w:hAnsi="Arial" w:cs="Arial"/>
          <w:b/>
          <w:sz w:val="26"/>
          <w:szCs w:val="26"/>
        </w:rPr>
        <w:t>5. Велосипедисты</w:t>
      </w:r>
    </w:p>
    <w:tbl>
      <w:tblPr>
        <w:tblW w:w="0" w:type="auto"/>
        <w:tblLook w:val="04A0"/>
      </w:tblPr>
      <w:tblGrid>
        <w:gridCol w:w="5526"/>
        <w:gridCol w:w="4045"/>
      </w:tblGrid>
      <w:tr w:rsidR="0079499B" w:rsidRPr="00702626" w:rsidTr="00212A3A">
        <w:tc>
          <w:tcPr>
            <w:tcW w:w="3750" w:type="dxa"/>
          </w:tcPr>
          <w:p w:rsidR="0079499B" w:rsidRPr="00702626" w:rsidRDefault="0079499B" w:rsidP="00212A3A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3343275" cy="2476500"/>
                  <wp:effectExtent l="19050" t="0" r="9525" b="0"/>
                  <wp:docPr id="2" name="Рисунок 2" descr="велосип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лосип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1" w:type="dxa"/>
          </w:tcPr>
          <w:p w:rsidR="0079499B" w:rsidRPr="00702626" w:rsidRDefault="0079499B" w:rsidP="00212A3A">
            <w:pPr>
              <w:ind w:firstLine="397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02626">
              <w:rPr>
                <w:rFonts w:ascii="Arial" w:hAnsi="Arial" w:cs="Arial"/>
                <w:b/>
                <w:sz w:val="26"/>
                <w:szCs w:val="26"/>
              </w:rPr>
              <w:t>Правила для велосипедистов:</w:t>
            </w:r>
          </w:p>
          <w:p w:rsidR="0079499B" w:rsidRPr="00702626" w:rsidRDefault="0079499B" w:rsidP="0079499B">
            <w:pPr>
              <w:numPr>
                <w:ilvl w:val="0"/>
                <w:numId w:val="4"/>
              </w:numPr>
              <w:ind w:right="-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02626">
              <w:rPr>
                <w:rFonts w:ascii="Arial" w:hAnsi="Arial" w:cs="Arial"/>
                <w:sz w:val="26"/>
                <w:szCs w:val="26"/>
              </w:rPr>
              <w:t>ездить на велосипедах по дорогам можно только с 14 лет, а на мопедах с 16 лет;</w:t>
            </w:r>
          </w:p>
          <w:p w:rsidR="0079499B" w:rsidRPr="00702626" w:rsidRDefault="0079499B" w:rsidP="0079499B">
            <w:pPr>
              <w:numPr>
                <w:ilvl w:val="0"/>
                <w:numId w:val="4"/>
              </w:numPr>
              <w:ind w:right="-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02626">
              <w:rPr>
                <w:rFonts w:ascii="Arial" w:hAnsi="Arial" w:cs="Arial"/>
                <w:sz w:val="26"/>
                <w:szCs w:val="26"/>
              </w:rPr>
              <w:t>когда садишься на велосипед, проверь руль и тормоза;</w:t>
            </w:r>
          </w:p>
          <w:p w:rsidR="0079499B" w:rsidRPr="00702626" w:rsidRDefault="0079499B" w:rsidP="0079499B">
            <w:pPr>
              <w:numPr>
                <w:ilvl w:val="0"/>
                <w:numId w:val="4"/>
              </w:numPr>
              <w:ind w:right="-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02626">
              <w:rPr>
                <w:rFonts w:ascii="Arial" w:hAnsi="Arial" w:cs="Arial"/>
                <w:sz w:val="26"/>
                <w:szCs w:val="26"/>
              </w:rPr>
              <w:t>запрещается ездить по проезжей части, если есть велос</w:t>
            </w:r>
            <w:r w:rsidRPr="00702626">
              <w:rPr>
                <w:rFonts w:ascii="Arial" w:hAnsi="Arial" w:cs="Arial"/>
                <w:sz w:val="26"/>
                <w:szCs w:val="26"/>
              </w:rPr>
              <w:t>и</w:t>
            </w:r>
            <w:r w:rsidRPr="00702626">
              <w:rPr>
                <w:rFonts w:ascii="Arial" w:hAnsi="Arial" w:cs="Arial"/>
                <w:sz w:val="26"/>
                <w:szCs w:val="26"/>
              </w:rPr>
              <w:t>педная дорожка;</w:t>
            </w:r>
          </w:p>
          <w:p w:rsidR="0079499B" w:rsidRPr="00702626" w:rsidRDefault="0079499B" w:rsidP="0079499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02626">
              <w:rPr>
                <w:rFonts w:ascii="Arial" w:hAnsi="Arial" w:cs="Arial"/>
                <w:sz w:val="26"/>
                <w:szCs w:val="26"/>
              </w:rPr>
              <w:t>если надо пересечь дорогу, это делается пешком, держа в</w:t>
            </w:r>
            <w:r w:rsidRPr="00702626">
              <w:rPr>
                <w:rFonts w:ascii="Arial" w:hAnsi="Arial" w:cs="Arial"/>
                <w:sz w:val="26"/>
                <w:szCs w:val="26"/>
              </w:rPr>
              <w:t>е</w:t>
            </w:r>
            <w:r w:rsidRPr="00702626">
              <w:rPr>
                <w:rFonts w:ascii="Arial" w:hAnsi="Arial" w:cs="Arial"/>
                <w:sz w:val="26"/>
                <w:szCs w:val="26"/>
              </w:rPr>
              <w:t>лосипед за руль по обычным правилам для пешеходов;</w:t>
            </w:r>
          </w:p>
          <w:p w:rsidR="0079499B" w:rsidRPr="00702626" w:rsidRDefault="0079499B" w:rsidP="0079499B">
            <w:pPr>
              <w:numPr>
                <w:ilvl w:val="0"/>
                <w:numId w:val="4"/>
              </w:numPr>
              <w:ind w:right="-5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02626">
              <w:rPr>
                <w:rFonts w:ascii="Arial" w:hAnsi="Arial" w:cs="Arial"/>
                <w:sz w:val="26"/>
                <w:szCs w:val="26"/>
              </w:rPr>
              <w:t>во время езды на велосипеде не выпускай руль из рук.</w:t>
            </w:r>
          </w:p>
        </w:tc>
      </w:tr>
    </w:tbl>
    <w:p w:rsidR="0079499B" w:rsidRPr="00702626" w:rsidRDefault="0079499B" w:rsidP="0079499B">
      <w:pPr>
        <w:spacing w:before="120" w:after="120"/>
        <w:ind w:firstLine="397"/>
        <w:jc w:val="both"/>
        <w:rPr>
          <w:rFonts w:ascii="Arial" w:hAnsi="Arial" w:cs="Arial"/>
          <w:b/>
          <w:color w:val="FF0000"/>
          <w:sz w:val="26"/>
          <w:szCs w:val="26"/>
        </w:rPr>
      </w:pPr>
      <w:r w:rsidRPr="00702626">
        <w:rPr>
          <w:rFonts w:ascii="Arial" w:hAnsi="Arial" w:cs="Arial"/>
          <w:b/>
          <w:color w:val="FF0000"/>
          <w:sz w:val="26"/>
          <w:szCs w:val="26"/>
        </w:rPr>
        <w:t>Нужно помнить:</w:t>
      </w:r>
    </w:p>
    <w:p w:rsidR="0079499B" w:rsidRPr="00702626" w:rsidRDefault="0079499B" w:rsidP="0079499B">
      <w:pPr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обгон запрещается на железнодорожном переезде, на крутых поворотах, в конце подъёма, в условиях ограниченной видимости;</w:t>
      </w:r>
    </w:p>
    <w:p w:rsidR="0079499B" w:rsidRPr="00702626" w:rsidRDefault="0079499B" w:rsidP="0079499B">
      <w:pPr>
        <w:numPr>
          <w:ilvl w:val="0"/>
          <w:numId w:val="4"/>
        </w:numPr>
        <w:ind w:right="-5"/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тормозить нужно плавно, не допускать блокирования колёс;</w:t>
      </w:r>
    </w:p>
    <w:p w:rsidR="0079499B" w:rsidRPr="00702626" w:rsidRDefault="0079499B" w:rsidP="0079499B">
      <w:pPr>
        <w:numPr>
          <w:ilvl w:val="0"/>
          <w:numId w:val="4"/>
        </w:numPr>
        <w:ind w:right="-5"/>
        <w:jc w:val="both"/>
        <w:rPr>
          <w:rFonts w:ascii="Arial" w:hAnsi="Arial" w:cs="Arial"/>
          <w:sz w:val="26"/>
          <w:szCs w:val="26"/>
        </w:rPr>
      </w:pPr>
      <w:r w:rsidRPr="00702626">
        <w:rPr>
          <w:rFonts w:ascii="Arial" w:hAnsi="Arial" w:cs="Arial"/>
          <w:sz w:val="26"/>
          <w:szCs w:val="26"/>
        </w:rPr>
        <w:t>наиболее опасные места на дороге: перекрёстки, железнодорожные переезды, подъёмы, спуски, повороты, повреждённая дорога и участки с ограниченной видимостью.</w:t>
      </w:r>
    </w:p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876"/>
    <w:multiLevelType w:val="hybridMultilevel"/>
    <w:tmpl w:val="A080EB10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E2CC9"/>
    <w:multiLevelType w:val="hybridMultilevel"/>
    <w:tmpl w:val="BBCE8898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F936E2"/>
    <w:multiLevelType w:val="hybridMultilevel"/>
    <w:tmpl w:val="7AA223AA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2D1657"/>
    <w:multiLevelType w:val="hybridMultilevel"/>
    <w:tmpl w:val="67C098AE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99B"/>
    <w:rsid w:val="00233F25"/>
    <w:rsid w:val="0079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9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9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99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6195</Characters>
  <Application>Microsoft Office Word</Application>
  <DocSecurity>0</DocSecurity>
  <Lines>51</Lines>
  <Paragraphs>14</Paragraphs>
  <ScaleCrop>false</ScaleCrop>
  <Company>1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2014-09-04T10:56:00Z</dcterms:created>
  <dcterms:modified xsi:type="dcterms:W3CDTF">2014-09-04T10:56:00Z</dcterms:modified>
</cp:coreProperties>
</file>